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843" w:rsidRPr="00E40DB4" w:rsidRDefault="00090759" w:rsidP="00C13843">
      <w:pPr>
        <w:shd w:val="clear" w:color="auto" w:fill="FFFFFF"/>
        <w:spacing w:before="215"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40"/>
          <w:szCs w:val="41"/>
          <w:lang w:eastAsia="ru-RU"/>
        </w:rPr>
      </w:pPr>
      <w:r>
        <w:fldChar w:fldCharType="begin"/>
      </w:r>
      <w:r w:rsidR="00C13843">
        <w:instrText>HYPERLINK "http://admzaoz.ru/ugolok_potrebitelya/2442-goryachaya-liniya-po-uslugam-taksi.html"</w:instrText>
      </w:r>
      <w:r>
        <w:fldChar w:fldCharType="separate"/>
      </w:r>
      <w:r w:rsidR="00C13843">
        <w:rPr>
          <w:rFonts w:ascii="Times New Roman" w:eastAsia="Times New Roman" w:hAnsi="Times New Roman" w:cs="Times New Roman"/>
          <w:b/>
          <w:bCs/>
          <w:sz w:val="40"/>
          <w:lang w:eastAsia="ru-RU"/>
        </w:rPr>
        <w:t>Горячая</w:t>
      </w:r>
      <w:r>
        <w:fldChar w:fldCharType="end"/>
      </w:r>
      <w:r w:rsidR="00C13843">
        <w:rPr>
          <w:rFonts w:ascii="Times New Roman" w:eastAsia="Times New Roman" w:hAnsi="Times New Roman" w:cs="Times New Roman"/>
          <w:b/>
          <w:bCs/>
          <w:sz w:val="40"/>
          <w:szCs w:val="41"/>
          <w:lang w:eastAsia="ru-RU"/>
        </w:rPr>
        <w:t xml:space="preserve"> линия по вакцинопрофилактике (в рамках Европейской недели иммунизации в 2019 г. с 22 апреля) </w:t>
      </w:r>
    </w:p>
    <w:p w:rsidR="00C13843" w:rsidRPr="00E40DB4" w:rsidRDefault="00C13843" w:rsidP="00C13843">
      <w:pPr>
        <w:spacing w:after="0" w:line="312" w:lineRule="atLeast"/>
        <w:textAlignment w:val="baseline"/>
        <w:rPr>
          <w:rFonts w:ascii="Times New Roman" w:eastAsia="Times New Roman" w:hAnsi="Times New Roman" w:cs="Times New Roman"/>
          <w:color w:val="4D4D4D"/>
          <w:sz w:val="28"/>
          <w:szCs w:val="26"/>
          <w:lang w:eastAsia="ru-RU"/>
        </w:rPr>
      </w:pPr>
    </w:p>
    <w:p w:rsidR="00C13843" w:rsidRPr="00875282" w:rsidRDefault="00C13843" w:rsidP="00C1384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ab/>
      </w:r>
      <w:r w:rsidRPr="0087528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15 апреля</w:t>
      </w:r>
      <w:r w:rsidRPr="0087528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18</w:t>
      </w:r>
      <w:r w:rsidRPr="0087528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апреля</w:t>
      </w:r>
      <w:r w:rsidRPr="00875282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9</w:t>
      </w:r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Pr="00C13843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  <w:t>г.</w:t>
      </w:r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ФБУЗ «Центр гигиены и эпидемиологии в Красноярском крае» филиал в г. Заозерном проводит «горячую линию» по вопросам </w:t>
      </w: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вакцинопрофилактики краснухи, кори, эпидемического паротита, полиомиелита, пневмококковой и гемофильной инфекции, вакцинация против туберкулеза, вакцинация против дифтерии, коклюша и столбняка</w:t>
      </w:r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</w:p>
    <w:p w:rsidR="00C13843" w:rsidRDefault="00C13843" w:rsidP="00C1384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:rsidR="00C13843" w:rsidRPr="00875282" w:rsidRDefault="00C13843" w:rsidP="00C13843">
      <w:pPr>
        <w:spacing w:after="0" w:line="312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ab/>
      </w:r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Получить консультации можно в рабочие дни по телефону «горячей линии» ФБУЗ «Центр гигиены и эпидемиологии» в г. Заозерном: 8 (39165) 2-10-08 и с 9.30 час</w:t>
      </w:r>
      <w:proofErr w:type="gramStart"/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</w:t>
      </w:r>
      <w:proofErr w:type="gramEnd"/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gramStart"/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</w:t>
      </w:r>
      <w:proofErr w:type="gramEnd"/>
      <w:r w:rsidRPr="00875282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 12.00 час. и с 13.00 час. до 16.30 час. </w:t>
      </w:r>
    </w:p>
    <w:p w:rsidR="00802B3A" w:rsidRPr="00C13843" w:rsidRDefault="00733C90" w:rsidP="00C13843"/>
    <w:sectPr w:rsidR="00802B3A" w:rsidRPr="00C13843" w:rsidSect="00722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3843"/>
    <w:rsid w:val="00090759"/>
    <w:rsid w:val="007039B5"/>
    <w:rsid w:val="007223CC"/>
    <w:rsid w:val="00733C90"/>
    <w:rsid w:val="00C13843"/>
    <w:rsid w:val="00DA2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NACHepid</dc:creator>
  <cp:keywords/>
  <dc:description/>
  <cp:lastModifiedBy>user</cp:lastModifiedBy>
  <cp:revision>3</cp:revision>
  <dcterms:created xsi:type="dcterms:W3CDTF">2019-04-15T09:35:00Z</dcterms:created>
  <dcterms:modified xsi:type="dcterms:W3CDTF">2019-04-15T09:52:00Z</dcterms:modified>
</cp:coreProperties>
</file>